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mój ojciec mnie pomaca i stanę się w jego oczach jak naśmiewca – i ściągnę na siebie przekleństwo, a nie błogosławieństwo.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2024-04-27T17:15:50Z</dcterms:modified>
</cp:coreProperties>
</file>