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zraził się Ezaw do Jakuba z powodu błogosławieństwa, którym go pobłogosławił ojciec, i powiedział Ezaw w swoim sercu: Zbliżają się dni żałoby po ojcu moim. Wtedy zabiję Jakuba, mego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którego Izaak udzielił Jakubowi, wzbudziło w Ezawie głęboką niechęć do brata. Gdy miną dni żałoby po ojcu — postanowił Ezaw — 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Ezaw nienawidził Jakuba z powodu błogosławieństwa, którym mu błogosławił jego ojciec. I Ezaw mówił w swym sercu: Zbliżają się dni żałoby po moim ojcu, wtedy zabiję mego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nienawidził Ezaw Jakóba dla błogosławieństwa, którem mu błogosławił ojciec jego; i mówił Ezaw w sercu swem: Przybliżają się dni żałoby ojca mego, a zabiję Jakóba,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Nienawidział tedy zawsze Ezaw Jakoba dla błogosławieństwa, którym mu błogosławił ociec. I rzekł w sercu swoim: Przyjdąć dni żałoby ojca mego, i zabiję Jakoba,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Jakuba z powodu błogosławieństwa, które [ten] otrzymał od ojca, i taki powziął zamiar: Gdy nadejdą dni żałoby po moim ojcu, zabiję mego brata,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znienawidził Ezaw Jakuba z powodu błogosławieństwa, którym go pobłogosławił ojciec, i taki powziął Ezaw zamiar: Zbliżają się dni żałoby po ojcu moim. Wtedy zabiję brata mego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znienawidził więc Jakuba z powodu błogosławieństwa, które ten otrzymał od ojca, i postanowił: Gdy nadejdą dni żałoby po moim ojcu, zabiję Jakuba, mojego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traktował Jakuba jak wroga z powodu błogosławieństwa, którego udzielił mu ojciec. Pomyślał więc: „Zbliżają się dni żałoby po moim ojcu - wtedy zabiję mojego brata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Ezaw stał się wrogiem Jakuba z powodu błogosławieństwa, którego udzielił mu ojciec. Mówił też sobie Ezaw w duchu: - Niech tylko miną dni żałoby po moim ojcu, a zabiję mego brata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Esaw znienawidził Jaakowa z powodu błogosławieństwa, którym pobłogosławił go jego ojciec, i pomyślał sobie: 'Gdy nadejdą dni żałoby po moim ojcu, zabiję mojego brata Jaakowa'.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ворогував Ісав на Якова через благословення, яким його поблагословив його батько. Сказав же Ісав в умі: Хай прийдуть дні голосіння за моїм батьком, щоб я убив мого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znienawidził Jakóba z powodu błogosławieństwa, którym pobłogosławił go jego ojciec. I Esaw powiedział w swoim sercu: Przybliżają się dni żałoby po moim ojcu, a wtedy zabiję mojego brata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Ezaw żywił wrogość do Jakuba z powodu błogosławieństwa, którym go pobłogosławił jego ojciec, i mawiał Ezaw w swym sercu: ”Zbliżają się dni żałoby po moim ojcu. Potem zabiję Jakuba, mego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2024-04-28T14:14:37Z</dcterms:modified>
</cp:coreProperties>
</file>