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nią do końca tygodnia, a potem damy ci Rachelę — za służbę, którą odbędziesz u mnie przez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dam ci i tę za służbę, którą mi odsłużysz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 z tą tydzień, a dam ci i tę za służbę, którą mi będziesz służył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tydzień dni tego złączenia, a dam ci i tę drugą za pracą, którą mi będziesz służył drugie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 tydzień z tą, a potem dam ci drugą, za którą jednak będziesz u mnie służył jeszcze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Spędź ten tydzień weselny, a dam ci i tamtą w zamian za służbę, którą odbędziesz u mnie jeszcze przez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nią przez tydzień, a dam ci także i tamtą za pracę, którą będziesz wykonywał dla mnie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weselnego tygodnia z tą, a potem dam ci także drugą, za którą będziesz mi jednak służył następne siedem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współżył więc też z Rachelą, którą kochał bardziej niż Leę. I tak służył mu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 [ślubny] tydzień [dla] tej, a dam ci też i tamtą, za pracę, którą będziesz wykonywał dla mnie przez następnych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закінчи цей тиждень, і дам тобі і цю за працю, яку робитимеш у мене ще інших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za służbę, którą będziesz pełnił u mnie jeszcze przez siedem lat, damy ci także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świętowania tygodnia tej kobiety. Potem zostanie ci dana także ta druga kobieta za służbę, którą możesz u mnie pełnić przez następne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2024-05-03T13:04:59Z</dcterms:modified>
</cp:coreProperties>
</file>