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zawrzyjmy przymierze, ja i ty, i niech będzie świadkiem między mną a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powiedział mu zatem: Oto nie ma nikogo między nami, oto Bóg jest świadkiem między mną a tobą, εἶπεν δὲ αὐτῷ ἰδοὺ οὐθεὶς μεθ᾽ ἡμῶν ἐστιν ἰδὲ ὁ θεὸς μάρτυς ἀνὰ μέσον ἐμοῦ καὶ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2024-05-07T21:13:18Z</dcterms:modified>
</cp:coreProperties>
</file>