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4"/>
        <w:gridCol w:w="2067"/>
        <w:gridCol w:w="2509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miał owiec i bydła bardzo wiele,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2024-04-30T12:53:53Z</dcterms:modified>
</cp:coreProperties>
</file>