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tej kobiecie: Idź do swojego domu, a ja (odpowiednio) zarządzę w twojej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2024-04-27T13:19:35Z</dcterms:modified>
</cp:coreProperties>
</file>