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Sadoka: Każ odnieść skrzynię Bożą do miasta. Jeśli znajdę łaskę w oczach JAHWE, to pozwoli mi powrócić i zobaczyć ją wraz z jej 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2024-04-28T17:52:11Z</dcterms:modified>
</cp:coreProperties>
</file>