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Gdy strażnik wszedł na szczyt jednej z nich, stanął przy murze i spojrzał, zobaczył, że nadbiega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strażnik wszedł na dach bramy przy murze, a gdy podniósł oczy, zobaczył,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wyszedł stróż na dach bramy na mur, a podniósłszy oczy swe, ujrzał męża jednego bieżącego.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bramami; a stróż, który był na wierzchu bramy na murze, podniózszy oczy, ujźrzał człowieka, a on sam 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bramami. Strażnik, który chodził po tarasie bramy nad murem, podniósłszy oczy, zauważył,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właśnie między dwiema bramami, strażnik zaś wyszedł na szczyt bramy tuż przy murze i podniósłszy swoje oczy, ujrzał jakiegoś nadbiegającego pojedynczego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bramami, a strażnik wszedł na taras bramy nad murem. Kiedy podniósł oczy, ujrzał,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czasie usadowił się między zewnętrzną a wewnętrzną bramą miasta. Strażnik wyszedł na taras bramy, na sam szczyt muru, i patrzył ku horyzontowi. Nagle dostrzegł biegnącego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pomiędzy dwoma bramami. Kiedy strażnik wszedł na dach bramy, ponad murami, podniósł oczy i zobaczył, że biegnie jakiś człowiek,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сидів між двома брамами. І пішов той, що сторожив, на кришу брами на стіні і підняв свої очі і побачив, і ось чоловік, що сам біжить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właśnie siedział pomiędzy dwoma bramami. A strażnik wszedł na taras bramy przy murze, podniósł swoje oczy i spostrzegł, że oto ktoś sam 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Tymczasem strażnik wszedł na dach bramy przy murze. I podniósłszy oczy, zobaczył, że oto samotnie biegnie jakiś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2024-04-29T05:44:30Z</dcterms:modified>
</cp:coreProperties>
</file>