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znów doszło do bitwy z Filistynami w Gob i Elchanan, syn Jarego,* Betlejemczyk, powalił (brata) Goliata** Gittejczyka, którego drzewce włóczni było jak wał tkacki.***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Jarego, za &lt;x&gt;130 20:5&lt;/x&gt;; wg MT: Jare-Oregima, </w:t>
      </w:r>
      <w:r>
        <w:rPr>
          <w:rtl/>
        </w:rPr>
        <w:t>יַעְרֵי אֹרְגִים</w:t>
      </w:r>
      <w:r>
        <w:rPr>
          <w:rtl w:val="0"/>
        </w:rPr>
        <w:t xml:space="preserve"> ; jednak drugi człon pojawił się raczej omyłkowo, jest on powtórzony na końcu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Goliat : określenie to, pochodzenia anatolijskiego, występujące w inskrypcjach wczesnofilistyńskich Walwatta, może być tytułem lub określeniem statusu, podobnie jak określenie Akisz może być określeniem urzędu filistyńskiego (&lt;x&gt;90 21:10&lt;/x&gt;;&lt;x&gt;90 27:2&lt;/x&gt;). Goliata, </w:t>
      </w:r>
      <w:r>
        <w:rPr>
          <w:rtl/>
        </w:rPr>
        <w:t>אֵתּגָלְיָת</w:t>
      </w:r>
      <w:r>
        <w:rPr>
          <w:rtl w:val="0"/>
        </w:rPr>
        <w:t xml:space="preserve"> , być może: brata Goliata, ּ</w:t>
      </w:r>
      <w:r>
        <w:rPr>
          <w:rtl/>
        </w:rPr>
        <w:t>גָלְיָת אַח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17:7&lt;/x&gt;; &lt;x&gt;130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2024-04-29T14:26:16Z</dcterms:modified>
</cp:coreProperties>
</file>