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wyraźnie umacniał się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rodami Saula i Dawida, wpływy Abnera po stronie rodu Saula były coraz wyraźniejsze.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dopóki trwała wojna między domem Saula a domem Dawida, Abner wzmacniał się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była wojna między domem Saulowym i między domem Dawidowym, a Abner się mężnie zastawiał o dom Saulowy.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wojna między domem Saulowym a domem Dawidowym, Abner, syn Ner, rządził dom Saulów.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trwania wojny między domem Saula a domem Dawida Abner zyskiwał na znaczeniu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stał mocno po stronie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wojny między domem Saula a domem Dawida Abner zyskiwał coraz większą władzę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toczyła się wojna między rodem Saula i rodem Dawida, Abner zyskiwał coraz większe znaczenie w obozie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trwania wojny pomiędzy domem Saula a domem Dawida Abner zdobywał sobie coraz większe znaczenie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була війна між домом Саула і між домом Давида і Авеннир той, хто держав дім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trwania wojny pomiędzy domem Saula, a domem Dawida – Abner stał po stronie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trwała wojna między domem Saula a domem Dawida. Abner ciągle umacniał swą pozycję w 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2024-04-29T16:40:07Z</dcterms:modified>
</cp:coreProperties>
</file>