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kapłan Sadok i prorok Natan namaszczą go na króla nad Izraelem, następnie zadmijcie w róg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niech kapłan Sadok i prorok Natan namaszczą go na króla nad Izraelem. Następnie zadmijcie w trąbę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go pomaże Sadok kapłan, i Natan prorok za króla nad Izraelem; potem zatrąbicie w trąbę,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go niech pomaże kapłan Sadok i Natan prorok za króla nad Izraelem; i będziecie trąbić w trąbę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go tam namaszczą kapłan Sadok i prorok Natan na króla nad Izraelem. Następnie zadmijcie w róg i 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namaści go Sadok, kapłan, i Natan, prorok, na króla nad Izraelem; potem każcie zadąć w rogi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 Sadok i prorok Natan namaszczą go tam na króla nad Izraelem. Potem zadmijcie w róg i wznieście okrzyki: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i prorok Natan namaszczą go na króla nad Izraelem. Potem zagrajcie na trąbie i wołajcie: «Niech żyje król Salomon!».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i prorok Natan niech go tam namaszczą na króla nad Izraelem. [Potem] zadmijcie w róg i wznieście okrzyk: Niech żyje król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священик Садок і пророк Натан хай помаже його на царя над Ізраїлем, і затрубіть в роги і скажете: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Cadok wraz z prorokiem Natanem namaści go na króla nad Israelem. Potem uderzycie w trąbę i zawołacie: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oraz prorok Natan namaszczą go tam na króla nad Izraelem; i zadmiecie w róg, i będziecie mówić: ʼNiech żyje król Salomon!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2024-04-23T06:15:11Z</dcterms:modified>
</cp:coreProperties>
</file>