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zawróciłeś, spożywałeś chleb i piłeś wodę w miejscu, o którym ci powiedział: Nie spożyjesz (tam) chleba ani nie napijesz się wody, twoje zwłoki nie spoczną w grobie twoich ojców!*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zawróciłeś, spożyłeś chleb i piłeś wodę w miejscu, o którym ci powiedział: Nie spożyjesz tam chleba ani nie napijesz się wody — to twoje zwłoki nie spoczną w grobie twoich ojców!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zawróciłeś i jadłeś chleb oraz piłeś wodę w miejscu, o 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powiedział: Nie będziesz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jadł chleba ani pił wody, twoje zwłoki nie będą pochowane w grobie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się wrócił, i jadłeś chleb, a piłeś wodę na miejscu, o któremem ci był rzekł: Nie będziesz tam jadł chleba, ani pił wody: nie będzie pochowany trup twój w grobie ojców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wróciłeś się, i jadłeś chleb, i piłeś wodę na miejscu, na którym ci rozkazał, abyś nie jadł chleba ani pił wody, nie będzie wniesione ciało twoje do grobu ojców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powróciłeś i spożyłeś chleb oraz napiłeś się wody w tym miejscu, o którym ci powiedział: Nie jedz tam chleba ani nie pij wody! - twoje zwłoki nie wejdą do grobu twoich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wróciłeś się, i jadłeś chleb, i piłeś wodę w miejscu, o którym powiedział ci: Nie jedz chleba i nie pij wody, zwłoki twoje nie spoczną w grobie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zawróciłeś i jadłeś chleb, i piłeś wodę w miejscu, o którym ci powiedział: Nie jedz chleba i nie pij wody, więc twoje zwłoki nie spoczną w grobie twoich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Wróciłeś bowiem, aby jeść chleb i pić wodę w tym miejscu, choć wyraźnie zakazał ci On spożywania tutaj chleba i picia wody. Dlatego też twoje ciało nie zostanie pochowane w grobie twoich przodków»”.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wróciłeś, jadłeś chleb, piłeś wodę w miejscu, o którym powiedział ci: Nie jedz [tam] chleba i nie pij wody, zwłoki twoje nie spoczną w grobie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і їв хліб і ти пив воду в цьому місці, про яке Я мовив до тебе кажучи: Не зїси хліба і не випєш води; твоє тіло не ввійде до гробу твоїх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wróciłeś, posiliłeś się chlebem i napiłeś się wody w miejscu, o którym ci powiedziałem: Nie posilisz się tam chlebem, ani nie napijesz się wody twoje zwłoki nie wejdą do grobu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wróciłeś, by jeść chleb i pić wodę na miejscu, o którym ci powiedział: ”Nie jedz chleba ani nie pij wody”, twoje zwłoki nie znajdą się w grobowcu twych praojcówʼ”.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 wejdą  twoje  zwłoki  do  grobu twoich ojców.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2024-05-06T08:23:35Z</dcterms:modified>
</cp:coreProperties>
</file>