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natomiast udał się na pustynię, w (miejsce) odległe o dzień drogi, a gdy tam dotarł, usiadł pod jakimś jałowcem i życzył swej duszy śmierci.* ** Powiedział: Teraz już dosyć, JAHWE. Zabierz moją duszę, bo nie jestem lepszy niż moi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życzył swej duszy śmierci, </w:t>
      </w:r>
      <w:r>
        <w:rPr>
          <w:rtl/>
        </w:rPr>
        <w:t>לָמּות וַּיִׁשְאַל אֶת־נַפְׁשֹו</w:t>
      </w:r>
      <w:r>
        <w:rPr>
          <w:rtl w:val="0"/>
        </w:rPr>
        <w:t xml:space="preserve"> , idiom: życzył sobie śmierci.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2024-04-29T22:15:08Z</dcterms:modified>
</cp:coreProperties>
</file>