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także pomnik Baala, zburzyli dom Baala i zrobili z niego wychodki* – (i tak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posąg Baala, zburzyli jego świątynię i zrobili z niej wychodki. Tak pozostało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Rozbili też posąg Baala, zburzyli dom Baala i uczynili z niego wychodek,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Obalili też słup Baalowy, obalili i dom jego, a uczynili z niego wychody,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skruszyli go. Zbór też Baalów skazili i poczynili z niego wychody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wyrzucili aszerę świątyni Baala i spalili ją. Potłukli też stele Baala. Wreszcie zburzyli świątynię Baala i zamienili ją na kloaki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rozbili posąg Baala, zburzyli też świątynię Baala i uczynili z niej kloaki, i tak jest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zniszczyli stelę samego Baala, zburzyli jego dom i uczynili z niego kloaki, jak jest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Potłukli również posąg samego Baala, a świątynię zburzyli, zamieniając ją w śmietnik, który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ołtarz Baala, zburzyli świątynię Baala i zrobili z niej gnojowisko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скинули стовпи Ваала і знищили дім Ваала і зробили з нього дім викупу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statuę Baala, zburzyli przybytek Baala i zrobili z niego ustępy, które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zburzyli święty słup Baala, zburzyli też dom Baala i przeznaczyli go na ustępy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wychodki, za qere </w:t>
      </w:r>
      <w:r>
        <w:rPr>
          <w:rtl/>
        </w:rPr>
        <w:t>לְמֹוצָאֹות</w:t>
      </w:r>
      <w:r>
        <w:rPr>
          <w:rtl w:val="0"/>
        </w:rPr>
        <w:t xml:space="preserve"> ; za ketiw </w:t>
      </w:r>
      <w:r>
        <w:rPr>
          <w:rtl/>
        </w:rPr>
        <w:t>רָאֹות ־ לְמַחֲ</w:t>
      </w:r>
      <w:r>
        <w:rPr>
          <w:rtl w:val="0"/>
        </w:rPr>
        <w:t xml:space="preserve"> , por. odchody, hbr. </w:t>
      </w:r>
      <w:r>
        <w:rPr>
          <w:rtl/>
        </w:rPr>
        <w:t>חרא</w:t>
      </w:r>
      <w:r>
        <w:rPr>
          <w:rtl w:val="0"/>
        </w:rPr>
        <w:t xml:space="preserve"> i </w:t>
      </w:r>
      <w:r>
        <w:rPr>
          <w:rtl/>
        </w:rPr>
        <w:t>חרי</w:t>
      </w:r>
      <w:r>
        <w:rPr>
          <w:rtl w:val="0"/>
        </w:rPr>
        <w:t xml:space="preserve"> 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2024-04-30T22:04:35Z</dcterms:modified>
</cp:coreProperties>
</file>