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bardzo się przestraszyli i powiedzieli: Oto dwaj królowie nie ostali się przed nim, to jak my się ostaniemy?*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bardzo się przestraszyli. Powiedzieli sobie: Dwaj królowie nie ostali się przed nim! Jak my zdołamy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bardzo się przerazili i powiedzieli: Oto dwaj królowie nie ostali się przed nim, a jakże my się ostoimy?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oni bardzo bojąc rzekli: Oto dwaj królowie nie ostali się przed nim, a jakoż my się ostoimy?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Ulękli się oni barzo i rzekli: Oto dwa królowie nie mogli się zostać przed nim, a jakoż się my sprzeciwić będziem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ich bardzo wielka trwoga i powiedzieli: Oto dwaj królowie mu się nie oparli, a jakże my się oprzemy?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bardzo się przestraszyli i rzekli: Oto dwaj królowie nie ostali się przed nim, to jakże my się ostaniemy?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bardzo się zlękli i powiedzieli: Skoro dwaj królowie nie poradzili sobie z nim, to jak my sobie poradzimy?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przerażeniu zastanawiali się: „Jeśli dwaj królowie mu się nie oparli, to jak my możemy się przeciwstawić?”.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przerazili i mówili: - Oto dwóch królów nie ostało się przed nim, jak my się ostoimy.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(вони) дуже злякалися і сказали: Ось два царі не встоялись перед його лицем, і як ми встоїмось.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bardzo się obawiali i powiedzieli: Nie mogli się przed nim utrzymać dwaj królowie, zatem jak my się utrzymamy?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bardzo się przestraszyli i zaczęli mówić: ”Oto nie ostali się przed nim dwaj królowie, jakże więc my się ostoimy?”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2024-05-01T08:26:19Z</dcterms:modified>
</cp:coreProperties>
</file>