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spraw Pekacha wraz ze wszystkim, czego dokonał, zostało to spisane w zwoju Kronik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2024-04-28T17:05:42Z</dcterms:modified>
</cp:coreProperties>
</file>