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9"/>
        <w:gridCol w:w="67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Azariasz spoczął ze swoimi ojcami, pochowano go przy jego ojcach w Mieście Dawida, a władzę po nim objął Jotam, jego syn.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2024-04-28T11:13:31Z</dcterms:modified>
</cp:coreProperties>
</file>