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a nawet swojego syna przeprowadził przez ogień* obrzydliwym sposobem narodów, które JAHWE wydziedziczył** przed synami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znaczenia tego wyrażenia, zob. &lt;x&gt;120 16:3&lt;/x&gt;L. Fragmenty sugerujące spalenie: &lt;x&gt;300 7:31&lt;/x&gt;;&lt;x&gt;300 19:5&lt;/x&gt;;&lt;x&gt;300 32:35&lt;/x&gt;;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2024-05-07T02:57:02Z</dcterms:modified>
</cp:coreProperties>
</file>