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 nie urządzano zaś od dni sędziów,* którzy sądzili Izraela, przez wszystkie dni królów Izraela oraz królów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2024-05-01T23:49:17Z</dcterms:modified>
</cp:coreProperties>
</file>