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Jehoram zobaczył Jehu, zapytał: Czy (chodzi o) pokój, Jehu? A (on) odpowiedział: Co to za pokój, póki trwa nierząd Izebel, twojej matki, i liczne jej czary!*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zawołał do Jehu: Czy chodzi o pokój, Jehu? A Jehu odpowiedział: Co to za pokój, póki trwa nierząd twojej matki Izebel i liczne jej czary!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Joram zobaczył Jehu, zapytał: Czy jest pokój, Jehu? Odpowiedział: Co to za pokój, dopóki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cudzołóstwa Jezabel, twojej matki, i jej liczne czary.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Joram Jehu, rzekł: Jestże pokój Jehu? I odpowiedział: Co za pokój? ponieważ jeszcze cudzołóstwa Jezabeli, matki twojej, i czary jej wielkie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Joram Jehu, rzekł: A pokój Jehu? A on odpowiedział: Co za pokój? Jeszcze cudzołóstwa Jezabel, matki twojej, i czary jej mnogie trwają!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Joram ujrzał Jehu, zapytał: Czy [to oznacza] pokój, Jehu? Ten zaś odpowiedział: Jaki pokój? Gdy jeszcze trwają czyny nierządne twojej matki, Izebel, i liczne jej czary!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Jehoram zobaczył Jehu, zapytał: Czy przybywasz w pokojowych zamiarach? On odpowiedział: Co znaczy, czy w pokojowych zamiarach, skoro dotąd trwają sprośności Izebel, twojej matki, i liczne jej gusła.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Joram zobaczył Jehu, zapytał: Czy przynosisz pokój, Jehu? Ten odpowiedział: Jaki pokój, gdy Izebel, twoja matka, uprawia nierząd i liczne czary?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Joram zobaczył Jehu, zawołał: „Czy wszystko w porządku, Jehu?”. On zaś odparł: „Czyż może być wszystko w porządku, gdy twoja matka, Izebel, uprawia bałwochwalstwo i mnoży czary?”.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Joram ujrzał Jehu, zapytał: - Czy pokój [zwiastujesz], Jehu? Odpowiedział: - Co za pokój, dopóki [trwają] cudzołóstwa Jezabel, twojej matki, i jej liczne czary?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побачив Йорам Ія, і сказав: Чи мир, Іє? І сказав Ія: Який мир? Ще (є) розпустування твоєї матері Єзавелі і її численні чари.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Joram spostrzegł Jehu, zapytał się: Jehu, czy jedziesz w pokojowych zamiarach? On jednak odpowiedział: Co to za pokojowe zamiary, dopóki trwają sprośności twej matki Izebeli oraz jej niezliczone gusła?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Jehoram ujrzał Jehu, zaraz rzekł: ”Czy jest pokój, Jehu?” Lecz on powiedział: ”Jakiż może być pokój, dopóki trwają rozpusty Jezebel, twojej matki, oraz jej liczne czary?”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1:2&lt;/x&gt;; &lt;x&gt;350 4:12&lt;/x&gt;; &lt;x&gt;350 5:4&lt;/x&gt;; &lt;x&gt;410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2024-04-29T19:54:28Z</dcterms:modified>
</cp:coreProperties>
</file>