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przewieźli go na rydwanie do Jerozolimy i pochowali go w jego grobie, przy jego ojcach,*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jego ojcach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2024-04-29T21:30:36Z</dcterms:modified>
</cp:coreProperties>
</file>