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9:29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9"/>
        <w:gridCol w:w="1613"/>
        <w:gridCol w:w="61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Achazjasz zaś zapanował nad Judą w jedenastym roku (panowania) Jorama, syna Achaba.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2024-04-29T18:28:49Z</dcterms:modified>
</cp:coreProperties>
</file>