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wojownik ogromnego wzrostu. Człowiek ten miał po sześć palców u rąk i nóg, razem dwadzieścia cztery, i 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jeszcze wojna w Gat, gdzie znajdował się człowiek wysokiego wzrostu, który miał po sześć palców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rąk i nóg, 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dwadzieścia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również pochodził z 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Get, gdzie był mąż wzrostu wielkiego, mając po sześć palców, wszystkich dwadzieścia i cztery; a ten też był z narodu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druga wojna przypadła w Get, na której był człowiek barzo długi mający po sześci palców, to jest wespół dwadzieścia i czterzy, który też był z pokolenia Rafa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inna bitwa w Gat, gdzie znalazł się człowiek wysokiego wzrostu, który miał dwadzieścia cztery palce, sześć u każdej ręki i sześć u każdej stopy; ten również był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jeszcze wybuchła wojna w Gat; był tam człowiek ogromnego wzrostu, który mając po sześć palców u rąk i nóg, miał ich razem dwadzieścia cztery; również on wywodził się z 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wojna w Gat, gdzie był wysoki człowiek, mający po sześć palców, razem dwadzieścia cztery. On również pochodził z 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doszło do bitwy w Gat, w której uczestniczył olbrzym posiadający dwadzieścia cztery palce, po sześć u każdej ręki i u każdej stopy. 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jeszcze wojna w Gat, gdzie przebywał człowiek olbrzymiego wzrostu, który miał po sześć palców, czyli [wszystkich razem] dwadzieścia cztery; ten również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в Ґеті, і був дуже великий чоловік і пальців в нього шість і шість, двадцять чотири, і цей був з роду велетнів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też wojna w Gat, gdzie był mąż wielkiego wzrostu, mający po sześć palców wszystkich dwadzieścia cztery; on był także z narodu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rąk i u nóg,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2024-05-01T22:21:25Z</dcterms:modified>
</cp:coreProperties>
</file>