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2"/>
        <w:gridCol w:w="6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zbuduje dom dla mojego imienia i on będzie Mi synem, a Ja będę mu ojcem, i utwierdzę tron jego panowania* nad Izraelem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zapewnię jego dynastii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7:1-16&lt;/x&gt;; &lt;x&gt;110 2:1-4&lt;/x&gt;; &lt;x&gt;130 17:1-14&lt;/x&gt;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2024-04-29T01:31:28Z</dcterms:modified>
</cp:coreProperties>
</file>