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był drugi, Tebaliasz trzeci, Zachariasz czwarty —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Chilkiasz, trzeci Tebaliasz, czwarty Zachariasz. Wszystkich synów i braci Chosy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Helkijasz wtóry, Tebalijasz trzeci, Zacharyjasz czwarty; wszystkich synów i braci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Helkiasz wtóry, Tabeliasz trzeci, Zachariasz czwarty; ci wszyscy synowie i bracia Hose,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Zachariasz. Wszystkich synów i braci Chosy -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Chilkiasz, trzecim Tebaliasz, czwartym Zachariasz; wszystkich ich, synów i braci Chosy,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Chilkiasz, trzeci Tebaliasz, czwarty Zachariasz; wszystkich braci i synów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czwarty. Razem było trzynastu synów i braci Chosy.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Chilkijjahu, trzeci Tebaljahu, czwarty Zekarjahu; wszystkich synów i braci Chosy było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Тавлей третий, Захрія четвертий. Всі ці, сини і брати в Оси, тринадцять.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Chilkia, trzeci Tebaliasz, czwarty Zacharjasz; wszystkich synów i braci trzynastu.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drugi, Chilkiasz, trzeci, Tebaliasz, czwarty, Zachariasz.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2024-04-28T18:55:10Z</dcterms:modified>
</cp:coreProperties>
</file>