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Ladana,* synowie Gerszonity u Ladana, naczelnicy (rodów) ojców u Ladana Gerszonity: Jechieli.**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Gerszonity Ladana: Jechieli,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Gerszonity: z Ladana Gerszonity naczelnicy rodów, Jechiel.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Laadanowi, którzy byli z synów Giersonickich: z Laadana Giersończyka przedniejsi w domach ojcowskich, Jehyjel.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Ledan, syna Gersonni; z Ledana przedniejszy domów: Ledan i Gersonni, Jehieli.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Gerszonitami przez Ladana. A naczelnikami rodów pochodzących od Ladana Gerszonity byli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Laadana, Gerszonity, a naczelnikami rodu Laadana Gerszonity byli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potomkami Gerszonitów, naczelnicy rodów należeli do potomków Ladana, do potomków Ladana Gerszonity należeli też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Ladana, Gerszonici należący do rodu Ladana, przywódcy rodów pochodzący od Ladana, Gerszonity: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potomkami Gerszonitów; od Ladana pochodzili naczelnicy rodów, od Ladana Gerszonity pochodził też Jechiel.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Ладана, сини Ґирсонія від Ладана, володарі батьківщин Ладана, в Ґирсонія - 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z potomków Gerszona. Przedniejszymi ojców z Ladana Gerszonity byli: Z Ladana – Jechieli;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Ladana, synowie Gerszonity należący do Ladana: mężowie będący głowami domów – patriarchalnych, należący do Gerszonity Ladana: Jechieli.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6:17&lt;/x&gt; : Libniego.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Jechielitów; (2) Jechiel, zob. &lt;x&gt;130 23:8&lt;/x&gt;.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2024-04-29T00:13:09Z</dcterms:modified>
</cp:coreProperties>
</file>