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Ci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Asel miał sześć synów, a teć imiona ich: Asrykam, Bochru, i Ismael, i Searyjasz, i Obadyjasz, i Hanan; ci wszyscy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 tych imion: Ezrikam, Bokru, Ismahel, Saria, Obdia i Hanan: ci wszyscy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mieli imiona: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Jiszmael, Szeariasz, Obadiasz i Chanan,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Abadja i Chanan.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Езрікам його первородний, і Ізмаїл і Сарея і Авдія і Анан. Всі ці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Acel miał sześciu synów, a takie są ich imiona: Azrikam, Bokru, Iszmael, Szeariasz, Obadjasz i Chanan;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Wszyscy oni byli synami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2024-05-01T02:14:11Z</dcterms:modified>
</cp:coreProperties>
</file>