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Amariasz,* arcykapłan,** stoi nad wami*** we wszystkich sprawach JAHWE, a Zebadiasz,**** syn Ismaela, książę dla domu Judy, we wszystkich sprawach króla. Macie też przed sobą urzędników, Lewitów. Wzmocnijcie się i działajcie, a JAHWE będzie z uczciwym.*****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Amariasz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przełożonym we wszystkich sprawach JAHWE, a 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Ismaela, książę z rodu Judy, przełożonym we wszystkich sprawach króla. Korzystajcie też z pomocy urzędujących Lewitów. Zbierzcie zatem siły i do dzieła! JAHWE zaś wesprze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najwyższy kapłan Amariasz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postawiony nad wami we wszystkich sprawach JAHWE, a Zebadiasz, syn Izmaela, książę w domu Judy — we wszystkich sprawach króla. Lewici będą również waszymi urzędnikami. Umacniajcie się i 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Amaryjasz, kapłan najwyższy, będzie między wami we wszystkich sprawach Pańskich; a Zabadyjasz, syn Ismaelowy, książę w domu Judzkim, we wszystkich sprawach królewskich: także Lewitowie będą rządzcami między wami. Zmacniajcież się, a tak czyńcie, a Pan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Amariasz, kapłan i biskup wasz, w tych rzeczach, które Bogu należą, będzie przełożony, a Zabadiasz, syn Ismaelów, który jest książęciem w domu Judzkim, będzie nad temi sprawami, które do urzędu królewskiego przynależą, i macie nauczyciele Lewity przed sobą. Zmacniajcież się i czyńcie z pilnością, a JAHWE będzie z wami w dobrych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 Amariasz będzie naczelnikiem nad wami w każdej sprawie Pańskiej, książę zaś pokolenia Judy, Zebadiasz, syn Izmaela, w każdej sprawie królewskiej, a lewici będą wam służyć za pisarzy. Bądźcie dzielni i działajcie, a Pan poszczęści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arcykapłan Amariasz postawiony jest nad wami we wszelkich sprawach dotyczących Pana, a Zebadiasz, syn Ismaela, książę z rodu Judy, we wszystkich sprawach dotyczących króla, Lewici zaś będą waszymi urzędnikami. Bądźcie dzielni w działaniu, a Pan niech będzie z tym, który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 Amariasz, wasz przełożony – we wszystkich sprawach JAHWE, a Zebadiasz, syn Izraela, przywódca domu Judy – we wszystkich sprawach króla, a lewici będą dla was urzędnikami. Umocnijcie się i działajcie. Niech JAHWE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Amariasz będzie waszym przełożonym odnośnie do spraw JAHWE, a Zebadiasz, syn Izmaela, książę z plemienia Judy, odnośnie do spraw państwowych. Lewici natomiast będą urzędnikami sądowymi. Odwagi! Podejmijcie wasze obowiązki, a JAHWE będzie wspierał prawego”.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waszym we wszystkich sprawach dotyczących Jahwe będzie kapłan Amarjahu, we wszystkich zaś sprawach królewskich książę z pokolenia Judy, Zebadjahu, syn Iszmaela, lewici natomiast będą waszymi pisarzami. Bierzcie się odważnie do dzieła! Niech Jahwe będzie z tym, który czyni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священик володар Амарія над вами на всяке господне слово і Завдій син Ізмаїла володар над домом Юди на всяке слово царя, і писарі і Левіти перед вашим лицем. Кріпіться і чиніть, і Господь буде з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 najwyższy kapłan, będzie między wami we wszystkich sprawach WIEKUISTEGO; a Zebadiasz, syn Iszmaela, władca w domu judzkim, we wszystkich sprawach królewskich. Także Lewici będą pomiędzy wami zwierzchnikami. Wzmacniajcie się i tak czyńcie, a WIEKUISTY będzie ze 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Amariasz, naczelny kapłan, jest ustanowiony nad wami w każdej sprawie JAHWE, a Zebadiasz, syn Ismaela, wódz domu Judy, w każdej sprawie króla; Lewici zaś jako urzędnicy są do waszej dyspozycji. Bądźcie silni i działajcie, i niech JAHWE, będzie z tym,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אֲמַרְיָהּו</w:t>
      </w:r>
      <w:r>
        <w:rPr>
          <w:rtl w:val="0"/>
        </w:rPr>
        <w:t xml:space="preserve"> , czyli: JHWH przemówił. Trzeci kapłan okresu świątyni Salomona, zob. &lt;x&gt;130 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הָרֹאׁש כֹהֵן</w:t>
      </w:r>
      <w:r>
        <w:rPr>
          <w:rtl w:val="0"/>
        </w:rPr>
        <w:t xml:space="preserve"> , określany też jako: </w:t>
      </w:r>
      <w:r>
        <w:rPr>
          <w:rtl/>
        </w:rPr>
        <w:t>כֹהֵןּגָדֹול</w:t>
      </w:r>
      <w:r>
        <w:rPr>
          <w:rtl w:val="0"/>
        </w:rPr>
        <w:t xml:space="preserve"> w Ag, Za, Ezd i Ne. Kto więc ostatecznie redagował Krn? &lt;x&gt;140 19:11&lt;/x&gt;L.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sądach niższej instancji można wnosić z &lt;x&gt;50 1:8-18&lt;/x&gt;; &lt;x&gt;20 18:17-26&lt;/x&gt;. Zob. także: &lt;x&gt;50 29:10&lt;/x&gt;; &lt;x&gt;60 8:33&lt;/x&gt;;&lt;x&gt;60 23:2&lt;/x&gt;;&lt;x&gt;60 24:1&lt;/x&gt;.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Mss: Zachariasz.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a z dobrym niech będzie JHWH, </w:t>
      </w:r>
      <w:r>
        <w:rPr>
          <w:rtl/>
        </w:rPr>
        <w:t>יְהוָה עִם־הַּטֹוב וִיהִי</w:t>
      </w:r>
      <w:r>
        <w:rPr>
          <w:rtl w:val="0"/>
        </w:rPr>
        <w:t xml:space="preserve"> . Lub: a JHWH będzie z postępującym uczciwie.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2024-05-07T03:58:52Z</dcterms:modified>
</cp:coreProperties>
</file>