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książęta i całe zgromadzenie w Jerozolimie postanowili wspólnie, że tym razem Pascha odbędzie się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postanowił wraz z książętami i całym zgromadzeniem w Jerozolimie, aby obchodzić święto Paschy w drugim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uradził król i książęta jego i wszystko zgromadzenie w Jeruzalemie, aby obchodzili święto przejścia miesiąca wtórego;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 król i książęta, i wszytko zgromadzenie w Jeruzalem, postanowili, żeby czynili Fase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jego naczelnicy, i całe zgromadzenie w Jerozolimie postanowili obchodzić Paschę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zaś król wraz z jego książętami i całym zgromadzeniem w Jeruzalemie, aby odprawić Paschę tę dopiero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Zdecydowali bowiem król i książęta, i całe zgromadzenie w Jerozolimie, aby obchodzić Paschę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urzędnicy i całe zgromadzenie w Jerozolimie zdecydowali, aby obchodzić święto Paschy w drugim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książęta i całe zgromadzenie uradzili w Jeruzalem, by obchodzić Święto Paschy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порадився цар і володарі і ввесь збір, що в Єрусалимі, щоб зробити пасху в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król, jego władcy i całe zgromadzenie uradzili w Jeruszalaim, aby obchodzić Paschę drugiego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i jego książęta oraz cały zbór w Jerozolimie postanowili obchodzić tę Paschę w miesiącu drugim;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2024-04-29T13:52:21Z</dcterms:modified>
</cp:coreProperties>
</file>