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Dawid bardzo pragnął zbudować świątynię imieniu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Dawid postanowił w swoim sercu, że zbuduje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był Dawid ojciec mój, w sercu swem, zbudować dom imieniowi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wola Dawida, ojca mego, żeby zbudował dom imieniowi JAHWE Boga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zaś, mój ojciec, powziął zamiar zbudowania domu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Zamyślał wprawdzie Dawid, mój ojciec, zbudować przybytek imieniu Pana, Boga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Dawid, w sercu wprawdzie postanowił , że zbuduje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 sercu mojego ojca Dawida zrodziła się myśl, aby wybudować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Dawid, pragnął zbudować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на серці Давида мого батька збудувати дім імені Господа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mojego ojca Dawida powstało, by zbudować Dom Imieniu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rzeczą bliską sercu Dawida, mojego ojca, zbudować dom dla imienia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2024-05-26T23:17:37Z</dcterms:modified>
</cp:coreProperties>
</file>