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9"/>
        <w:gridCol w:w="5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Salomon skończył modlić się, spadł z niebios ogień i strawił ofiarę całopalną oraz ofiary rzeźne,* a chwała JAHWE wypełniła dom,**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Salomon skończył modlitwę, spadł z nieba ogień i strawił ofiarę całopalną oraz ofiary rzeźne. Ponadto chwała JAHWE wypełniła świątynię,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Salomon skończył się modlić, spadł z nieba ogień i pochłonął całopalenie oraz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pozostałe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ofiary, a chwała JAHWE wypełniła ten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dokończył Salomon modlitwy, tedy ogień zstąpił z nieba, i pożarł całopalenie i inne ofiary, a chwała Pańska napełniła on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dokończył Salomon modlitwy, ogień zstąpił z nieba i pożarł całopalenia i ofiary, a chwała PANSKA napełniła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Salomon zakończył modlitwę, spadł ogień z nieba i strawił całopalenie oraz żertwy, a chwała Pańska wypełniła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Salomon zakończył modlitwę, spadł ogień z niebios i strawił ofiarę całopalną i ofiary rzeźne, a chwała Pańska wypełniła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Salomon skończył się modlić, ogień zstąpił z niebios i pochłonął ofiarę całopalną i ofiary krwawe, a chwała JAHWE napełniła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Salomon skończył modlitwę, z nieba spadł ogień i pochłonął ofiary całopalne i pozostałe ofiary, a chwała JAHWE wypełniła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Salomon zakończył modlitwę, spadł ogień z nieba, pochłonął całopalenie i [inne] ofiary, a Chwała Jahwe wypełniła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 Соломон закінчив молитися, і огонь зійшов з неба і пожер цілопалення і жертви, і господня слава заповнила дім.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Salomon dokończył modlitwę, wtedy zstąpił z nieba ogień i pochłonął ofiary całopalenia, a Dom napełniła chwała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Salomon skończył się modlić, spadł z niebios ogień i strawił całopalenie oraz ofiary, i chwała JAHWE napełniła dom.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6:202&lt;/x&gt;; &lt;x&gt;110 18:39&lt;/x&gt;; &lt;x&gt;130 21:28&lt;/x&gt;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40:34-38&lt;/x&gt;; &lt;x&gt;30 9:23-24&lt;/x&gt;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2024-05-26T21:36:38Z</dcterms:modified>
</cp:coreProperties>
</file>