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Machina,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2024-05-01T12:27:44Z</dcterms:modified>
</cp:coreProperties>
</file>