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ludu, kapłani, Lewici, odźwierni, śpiewacy, Netinici i wszyscy, którzy odłączyli się od narodów tych ziem do prawa Bożego: ich żony, synowie i córki, każdy zdolny i rozumny;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inni z ludu: Kapłani, Lewitowie, odźwierni, śpiewacy, Netynejczycy, i wszyscy, którzy się odłączyli od narodów onych ziem do zakonu Bożego, żony ich, synowie ich, i córki ich; wszelki umiejętny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ostatek z ludu, kapłani, Lewitowie, oddźwierni i śpiewacy, Natynejczykowie i wszyscy, którzy się odłączyli z narodów ziem do zakonu Bożego, żony ich i synowie ich, i córki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ludu, kapłanów, lewitów, odźwierni, śpiewacy, niewolnicy świątynni oraz wszyscy, którzy przeszli od ludów z obcych krajów do Prawa Bożego: ich żony, synowie i córki każdy, kto był zdolny zrozumieć,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Charam,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Малух, Реум,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inni z ludu: Kapłani, Lewici, odźwierni, śpiewacy, Netynejczycy, oraz wszyscy, którzy się odłączyli od narodów ziem – do Prawa Boga; także ich żony, synowie i córki; każdy wiedzący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ludu, kapłani, Lewici, odźwierni, śpiewacy, netynejczycy i każdy odłączający się od ludów tych ziem do prawa prawdziwego Boga, ich żony, ich synowie oraz ich córki – każdy posiadający wiedzę i zrozumienie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2024-04-29T08:52:29Z</dcterms:modified>
</cp:coreProperties>
</file>