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Charima Adna, dla rodziny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Charima — Adna, z Merajota —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Harymowego Adna, z Merajotowego 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Haram, Edna; Marajot, Helci;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Charima - Adna; w [rodzie] Meremota -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Charima Adna, w rodzinie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rodzie Charima, Chelkaj w rodzie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rodzinie Charima; Chelkaj w rodzinie Meremota;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rodu Charima, Chelkaj rodu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Арема Аннас, в Маріота Елкай,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Harima – Adna, z Merajota – Chelkaj,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Charima Adna; Merajota Chelkaj;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2024-05-08T21:06:19Z</dcterms:modified>
</cp:coreProperties>
</file>