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z niego nic surowego ani gotowanego, z ugotowanego w wodzie,* lecz tylko upieczone na ogniu – jego głowę, jego odnóża oraz jego tułów.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jeść mięsa na surowo ani ugotowanego w wodzie. Powinno być upieczone na ogniu, w całości: wraz z głową, odnóżami i tułowiem.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jedzcie z niego nic surowego ani ugotowanego w wodzie,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upieczone przy ogniu, z jego głową, nogami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z niego nic surowego, ani warzonego w wodzie, ale upieczone przy ogniu. Głowę jego z nogami jego, z wnętrznościami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nic z niego jeść surowego ani warzonego w wodzie, ale tylko pieczone ogniem. Głowę, i z nogami jego, i z trzewy, zjecie.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spożywać z niego nic surowego ani ugotowanego w wodzie, lecz upieczone na ogniu, z głową, nogami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z niego nic surowego ani ugotowanego w wodzie, lecz tylko upieczone na ogniu w całości: głowa razem z odnóżami i częściami środkowymi.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 niego jeść nic surowego i gotowanego w wodzie, tylko upieczone na ogniu, z głową, nogami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z niego nic surowego ani ugotowanego w wodzie. Macie go upiec w całości razem z głową, kończynami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wolno spożywać z niego nic na surowo ani gotowanego w wodzie, lecz tylko upieczone na wolnym ogniu, z głową, z kończynami i wnętrznościami.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jedzcie go niedopieczonego ani gotowanego w wodzie, ale wyłącznie pieczonego na ogniu, [razem z] jego głową, nogami i wnętrznościami.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 його сирим, ані вареним в воді, але лиш печеним на огні, голову з ногами і внутреностями.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spożywali z niego nic niedopieczonego, ani ugotowanego w wodzie a jedynie pieczone na ogniu, od głowy do nóg, wraz z jego wnętrznościami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jedzcie z niego nic surowego ani ugotowanego, gotowanego w wodzie, lecz niech będzie upieczone na ogniu – głowa razem z goleniami i trzewiami.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2024-05-15T19:16:20Z</dcterms:modified>
</cp:coreProperties>
</file>