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uniósł swą rękę nad morze, a JAHWE puszczał na morze silny wschodni wiatr przez całą noc i zamienił morze w suchy grunt – i rozstąpiły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2024-04-29T03:12:45Z</dcterms:modified>
</cp:coreProperties>
</file>