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dwanaście, stosownie do liczby synów Izraela, których imiona — po jednym — wyryto na nich niczym na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kamieni z imionami synów Izraela było dwanaście, według ich imion,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 pieczęci; każdy według swego imienia,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Izraelskich dwanaście według imion ich było, tak, jako rzezą pieczęci; każdy według imienia swego podług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 były rzezane imionmi dwunaście pokolenia Izraelowego, każdy imieniem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otrzymały imiona synów Izraela; było ich dwanaście według ich imion; były ryte na wzór pieczęci, każdy z własnym imieniem według dwunastu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według imion synów izraelskich, dwanaście; według ich imion na każdym, jak na pieczęci, wyryto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dwanaście kamieni z imionami Izraelitów, zgodnie z ich dwunastoma imionami: na każdym jak na pieczęci było wyryte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kamieni odpowiadała dwunastu imionom synów Izraela. Na każdym z nich, jak na pieczęci, wygrawerowano imię przodka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odpowiadały imionom synów Izraela, dwunastu ich imionom; na każdym wyryto odpowiednie imię,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były [wyryte] według imion synów Jisraela - dwanaście, według ich imion, wyryte tak, jak się ryje na sygnecie, każdy według imienia, dla dwunastu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завіту і його підпори,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było dwanaście, według imion synów Israela, według ich imion wykonanych rzeźbą jak pieczęcie; każdy ze swoim imieniem, dla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były według imion synów Izraela. Było ich dwanaście według ich imion, wygrawerowanych jak pieczęć, każdy według swego imienia,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2024-05-04T01:01:08Z</dcterms:modified>
</cp:coreProperties>
</file>