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uczynili tak, jak rozkazał JAHWE – podniósł laskę* i uderzył wody, które są w Nilu, na oczach faraona i na oczach jego sług, i cała woda, która jest w Nilu, zamieniła się w krew.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7:19&lt;/x&gt; uczynił to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2024-04-28T00:28:45Z</dcterms:modified>
</cp:coreProperties>
</file>