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próżny tak może zmądrzeć, jak samiec osła urodzić się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2024-04-29T22:49:04Z</dcterms:modified>
</cp:coreProperties>
</file>