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ich bezpowrotnie wiatr ze wschodu, wymiata zamieszkałe przez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wiatr wschodni, a odejdzie; bo wicher wyrwie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wschodni, a odejdzie; bo wicher ruszył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parzący i zniesie, i jako wicher porwie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porywa, a on odchodzi, zabiera go z jego siedziby;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uniesie go i musi iść; porwie go z 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go wiatr wschodni i niesie, porwał go z 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Znika, bo porywa go wiatr wschodni, odrzuca go daleko od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go wiatr wschodni i pędzi, nagle wyrywa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забере палюча горяч і він відійде і вона вигубить його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go uniesie i odejdzie, gdyż porwie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uniesie, tak iż się oddali, i w wirze go zabierze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2024-06-01T19:51:41Z</dcterms:modified>
</cp:coreProperties>
</file>