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– jak człowiek* – swe przestępstwa, aby ukryć w moim łonie nieprawości,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2024-04-27T23:39:09Z</dcterms:modified>
</cp:coreProperties>
</file>