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pierwszą Jemima,* drugą Kesja,** a trzecią Keren-Hapuk.***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Jemima, </w:t>
      </w:r>
      <w:r>
        <w:rPr>
          <w:rtl/>
        </w:rPr>
        <w:t>יְמִימָה</w:t>
      </w:r>
      <w:r>
        <w:rPr>
          <w:rtl w:val="0"/>
        </w:rPr>
        <w:t xml:space="preserve"> (jemima h), hl, od arab. hima’qaahun (?), czyli: gołąbek, &lt;x&gt;220 42:14&lt;/x&gt;L.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Kesja, </w:t>
      </w:r>
      <w:r>
        <w:rPr>
          <w:rtl/>
        </w:rPr>
        <w:t>קְצִיעָה</w:t>
      </w:r>
      <w:r>
        <w:rPr>
          <w:rtl w:val="0"/>
        </w:rPr>
        <w:t xml:space="preserve"> (qetsi‘a h), hl, czyli: miły zapach.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Keren-Hapuk, </w:t>
      </w:r>
      <w:r>
        <w:rPr>
          <w:rtl/>
        </w:rPr>
        <w:t>קֶרֶן הַּפּוְך</w:t>
      </w:r>
      <w:r>
        <w:rPr>
          <w:rtl w:val="0"/>
        </w:rPr>
        <w:t xml:space="preserve"> (qeren-happuch), hl, czyli: rożek (flakonik) barwiczki (antymonu).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2024-04-29T17:46:53Z</dcterms:modified>
</cp:coreProperties>
</file>