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Job po tym (wszystkim jeszcze) sto czterdzieści lat i oglądał swoich synów i synów swoich synów aż do czwartego pokolenia.*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2024-04-29T19:13:05Z</dcterms:modified>
</cp:coreProperties>
</file>