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zatem: Elifaz z Temanu, Bildad z Szuach i Sofar z Naama i uczynili to, co polecił im JAHWE. A JAHWE wysłuchał (modlitwy)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Elifaz z Temanu, Bildad z Szuach i Sofar z Naama postąpili zatem tak, jak im polecił JAHWE. A JAHWE wysłuchał modlitwy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Elifaz z Temanu, Bildad z Szuach i Sofar z Naamy i uczynili, jak JAHWE im rozkazał. JAHWE także przyjął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odeszli Elifas Temańczyk, i Bildad Suhitczyk, i Sofar Naanatczyk, i uczynili, jako im rozkazał Pan; i przyjął Pan oblicze Ijobowe.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Elifaz Temanitczyk i Baldad Suhitczyk, i Sofar Naamatytczyk i uczynili, jako był JAHWE do nich mówił, i przyjął JAHWE oblicze Jobowe.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Elifaz z Temanu, Bildad z Szuach i Sofar z Naamy. Uczynili, jak mówił im Pan, a Pan miał wzgląd na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Elifaz z Temanu, Bildad z Szuach i Sofar z Naama i uczynili to, co im polecił Pan. A Pan wysłuchał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Elifaz z Temanu, Bildad z Szuach i Sofar z Naamy i uczynili tak, jak im JAHWE powiedział. A JAHWE wysłuchał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wszyscy: Elifaz z Temanu, Bildad z Szuach i Sofar z Naamy i uczynili tak, jak im JAHWE powiedział. A JAHWE przyjął prośbę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więc: Elifaz z Temanu, Bildad z Szuach i Cofar z Naama i uczynili tak, jak Jahwe im powiedział. Jahwe zaś miał wzgląd na [modlitwę]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Еліфас Теманіт і Валдад Савхіт і Софар Мінейський і зробили так, як їм приказав Господь, і Він відпустив їм гріх задля Йова.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Elifaz z Themanu, Bildat z Szuach i Coar z Naamy poszli i uczynili jak im powiedział WIEKUISTY; a WIEKUISTY uwzględnił oblicze Ijoba.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Elifaz Temanita i Bildad Szuchita oraz Cofar Naamita poszli i zrobili tak, jak im JAHWE powiedział; a JAHWE przyjął oblicze Hioba.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2024-04-29T23:32:01Z</dcterms:modified>
</cp:coreProperties>
</file>