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9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chwyta mądrych w ich przebiegłość,* tak że rada przewrotnych przepada.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przemądrzałych chwyta w ich własną przebiegłość, tak że rada przewrotnych jest bez sensu i 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chwyta mądrych w ich przebiegłości, tak że rada przewrotnych szybko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chwyta mądrych w chytrości ich, a radę przewrotnych prędko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chwyta mądre w ich chytrości, a radę przewrotnych rozsypuje.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mądrych On chwyta w ich przebiegłości, przepadają knowania podstępnych.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Usidla mądrych w ich własnej chytrości tak że plan przewrotnych szybko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Mądrych chwyta w ich własne pułapki, tak że plan przewrotnych szybko się rozpada.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Mędrców wikła w ich własną przebiegłość, a radę chytrych udaremnia.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Mędrców chwyta w ich własne sidła i udaremnia rady przewrotnych.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приймає мудрих в мудрості, а раду хитрих замінив.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Przemądrych chwyta w ich własnej chytrości, więc zamysł przebiegłych jest chybiony.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chwyta mądrych w ich własnej przebiegłości, tak iż zamysł sprytnych jest wprowadzany w czyn pochopnie;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42:7&lt;/x&gt;; &lt;x&gt;530 1:25&lt;/x&gt;; &lt;x&gt;530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2024-05-08T02:32:52Z</dcterms:modified>
</cp:coreProperties>
</file>