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wzburzenia i Twojej zapalczywości – Gdyż podniosłeś mnie i rzuciłeś.*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Twoje wzburzenie i gwałtowność — Bo uniosłeś mnie w górę i rzuciłeś.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chylący się cień,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rozgniewania twego, i dla zapalczywości gniewu twego; albowiem podniósłszy mię porzuciłeś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gniewu i popędliwości twojej, abowiem podniózszy roztrąciłeś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zagniewania Twego i zapalczywości, boś Ty mnie podniósł i obalił.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twego i zapalczywości twojej, Gdyż podniosłeś mnie i strąciłeś.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gniewu i zapalczywości, bo mnie wyniosłeś i strąciłeś.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gniewie i oburzeniu podniosłeś mnie i rzuciłeś.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Twego gniewu i zapalczywości, bo podniósłszy mnie, rzuciłeś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землі до висот неба Господь закріпив своє милосердя на тих, що Його бояться.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grozą i Twoim gniewem, gdyż mnie uniosłeś i rzuciłeś.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jak chylący się cień, a ja sam uschłem jak roślinność.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2024-05-05T01:19:17Z</dcterms:modified>
</cp:coreProperties>
</file>