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barany,* Pagórki – jak jagnięta.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&lt;x&gt;230 29:6&lt;/x&gt;;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2024-05-18T23:33:07Z</dcterms:modified>
</cp:coreProperties>
</file>