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uchroniłeś mą duszę od śmierci, Moje oczy od łez,* moje nogi od potknięcia;**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nogi od potknięcia MT G: wyrażenia brak w 4QPs 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2024-04-29T13:15:54Z</dcterms:modified>
</cp:coreProperties>
</file>