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o odwiecznych rozstrzygnięciach, JAHWE, I doznaję pociechy.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2024-05-01T18:35:34Z</dcterms:modified>
</cp:coreProperties>
</file>