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razić cię za dnia, A księżyc nie zaszkodzi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porazi cię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słońce nie uderzy na cię,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upali cię słońce we dnie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ni księżyc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cię razić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porazi cię słońce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Попросіть же те, що для миру Єрусалиму, і достаток для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 ani księżyc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2024-04-29T20:24:28Z</dcterms:modified>
</cp:coreProperties>
</file>